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FC9" w:rsidRDefault="007A0FC9" w:rsidP="007A0F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6. Раздел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Язык и речь.</w:t>
      </w:r>
    </w:p>
    <w:p w:rsidR="007A0FC9" w:rsidRDefault="00575189" w:rsidP="007A0F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Стилистика. Разговорный стиль.</w:t>
      </w:r>
    </w:p>
    <w:p w:rsidR="007A0FC9" w:rsidRDefault="007A0FC9" w:rsidP="007A0F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задания</w:t>
      </w:r>
    </w:p>
    <w:p w:rsidR="00FA36B5" w:rsidRDefault="00FA36B5" w:rsidP="007A0F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Познакомьтесь с содержанием параграфа 7 стр. 30-34.</w:t>
      </w:r>
    </w:p>
    <w:p w:rsidR="00D22D78" w:rsidRDefault="00D22D78" w:rsidP="007A0FC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Заполните таблицы. Подготовьтесь к устному ответу по их содержанию.</w:t>
      </w:r>
    </w:p>
    <w:p w:rsidR="00D22D78" w:rsidRDefault="00D22D78" w:rsidP="00D22D7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Таблица № 1</w:t>
      </w:r>
    </w:p>
    <w:tbl>
      <w:tblPr>
        <w:tblStyle w:val="a4"/>
        <w:tblW w:w="0" w:type="auto"/>
        <w:tblInd w:w="360" w:type="dxa"/>
        <w:tblLook w:val="04A0"/>
      </w:tblPr>
      <w:tblGrid>
        <w:gridCol w:w="1762"/>
        <w:gridCol w:w="1520"/>
        <w:gridCol w:w="1654"/>
        <w:gridCol w:w="1513"/>
        <w:gridCol w:w="1338"/>
        <w:gridCol w:w="1424"/>
      </w:tblGrid>
      <w:tr w:rsidR="00D22D78" w:rsidTr="00AE0937">
        <w:tc>
          <w:tcPr>
            <w:tcW w:w="1762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Стиль</w:t>
            </w:r>
          </w:p>
        </w:tc>
        <w:tc>
          <w:tcPr>
            <w:tcW w:w="1520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Ситуация (офиц.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неофиц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654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реч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устная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513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Тематика общения</w:t>
            </w:r>
          </w:p>
        </w:tc>
        <w:tc>
          <w:tcPr>
            <w:tcW w:w="1338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424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Жанры</w:t>
            </w:r>
          </w:p>
        </w:tc>
      </w:tr>
      <w:tr w:rsidR="00D22D78" w:rsidTr="00AE0937">
        <w:tc>
          <w:tcPr>
            <w:tcW w:w="1762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Разговорный</w:t>
            </w:r>
          </w:p>
        </w:tc>
        <w:tc>
          <w:tcPr>
            <w:tcW w:w="1520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D22D78" w:rsidRDefault="00D22D78" w:rsidP="00AE0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D78" w:rsidRDefault="00D22D78" w:rsidP="00D22D7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02B1">
        <w:rPr>
          <w:rFonts w:ascii="Times New Roman" w:hAnsi="Times New Roman" w:cs="Times New Roman"/>
          <w:i/>
          <w:sz w:val="28"/>
          <w:szCs w:val="28"/>
        </w:rPr>
        <w:t xml:space="preserve"> Впишите в таблицу языковые особенности, характерные для разговорного стиля.</w:t>
      </w:r>
    </w:p>
    <w:p w:rsidR="00D22D78" w:rsidRPr="00D22D78" w:rsidRDefault="00D22D78" w:rsidP="00D22D7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Таблица № 2</w:t>
      </w:r>
    </w:p>
    <w:tbl>
      <w:tblPr>
        <w:tblStyle w:val="a4"/>
        <w:tblW w:w="0" w:type="auto"/>
        <w:tblInd w:w="720" w:type="dxa"/>
        <w:tblLook w:val="04A0"/>
      </w:tblPr>
      <w:tblGrid>
        <w:gridCol w:w="2870"/>
        <w:gridCol w:w="3018"/>
        <w:gridCol w:w="2963"/>
      </w:tblGrid>
      <w:tr w:rsidR="00D22D78" w:rsidTr="00AE093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D78" w:rsidRDefault="00D22D78" w:rsidP="00AE09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D78" w:rsidRDefault="00D22D78" w:rsidP="00AE09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2D78" w:rsidRDefault="00D22D78" w:rsidP="00AE09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Синтаксические</w:t>
            </w:r>
          </w:p>
        </w:tc>
      </w:tr>
      <w:tr w:rsidR="00D22D78" w:rsidTr="00AE093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D78" w:rsidRDefault="00D22D78" w:rsidP="00AE09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D78" w:rsidRDefault="00D22D78" w:rsidP="00AE09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D78" w:rsidRDefault="00D22D78" w:rsidP="00AE09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D78" w:rsidTr="00AE0937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D78" w:rsidRDefault="00D22D78" w:rsidP="00AE09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D78" w:rsidRDefault="00D22D78" w:rsidP="00AE09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2D78" w:rsidRDefault="00D22D78" w:rsidP="00AE093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D78" w:rsidRPr="00FA36B5" w:rsidRDefault="00D22D78" w:rsidP="007A0F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7392" w:rsidRDefault="00057392" w:rsidP="000573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sz w:val="28"/>
          <w:szCs w:val="28"/>
        </w:rPr>
        <w:t>Выпишите из любого произведения художественной литературы диалог героев, стилизованный под разговорную речь. Отметьте признаки разговорного стиля.</w:t>
      </w:r>
    </w:p>
    <w:p w:rsidR="00057392" w:rsidRDefault="00057392" w:rsidP="00057392"/>
    <w:p w:rsidR="00315DE5" w:rsidRPr="00057392" w:rsidRDefault="00315DE5">
      <w:pPr>
        <w:rPr>
          <w:rFonts w:ascii="Times New Roman" w:hAnsi="Times New Roman" w:cs="Times New Roman"/>
          <w:sz w:val="28"/>
          <w:szCs w:val="28"/>
        </w:rPr>
      </w:pPr>
    </w:p>
    <w:sectPr w:rsidR="00315DE5" w:rsidRPr="00057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7A0FC9"/>
    <w:rsid w:val="00057392"/>
    <w:rsid w:val="00315DE5"/>
    <w:rsid w:val="00575189"/>
    <w:rsid w:val="007A0FC9"/>
    <w:rsid w:val="00D22D78"/>
    <w:rsid w:val="00FA3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D78"/>
    <w:pPr>
      <w:ind w:left="720"/>
      <w:contextualSpacing/>
    </w:pPr>
  </w:style>
  <w:style w:type="table" w:styleId="a4">
    <w:name w:val="Table Grid"/>
    <w:basedOn w:val="a1"/>
    <w:uiPriority w:val="59"/>
    <w:rsid w:val="00D22D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6</cp:revision>
  <dcterms:created xsi:type="dcterms:W3CDTF">2020-09-15T05:50:00Z</dcterms:created>
  <dcterms:modified xsi:type="dcterms:W3CDTF">2020-09-15T05:58:00Z</dcterms:modified>
</cp:coreProperties>
</file>